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71" w:rsidRPr="006764E4" w:rsidRDefault="006764E4" w:rsidP="00010020">
      <w:pPr>
        <w:shd w:val="clear" w:color="auto" w:fill="FFFFFF"/>
        <w:spacing w:after="113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>
        <w:rPr>
          <w:rFonts w:eastAsia="Times New Roman"/>
          <w:b/>
          <w:bCs/>
          <w:color w:val="333333"/>
          <w:szCs w:val="24"/>
          <w:lang w:eastAsia="ru-RU"/>
        </w:rPr>
        <w:t xml:space="preserve">Классный час  </w:t>
      </w:r>
      <w:r w:rsidRPr="006764E4">
        <w:rPr>
          <w:rFonts w:eastAsia="Times New Roman"/>
          <w:b/>
          <w:bCs/>
          <w:color w:val="333333"/>
          <w:szCs w:val="24"/>
          <w:lang w:eastAsia="ru-RU"/>
        </w:rPr>
        <w:t>"</w:t>
      </w:r>
      <w:r w:rsidR="00916271" w:rsidRPr="00916271">
        <w:rPr>
          <w:rFonts w:eastAsia="Times New Roman"/>
          <w:b/>
          <w:bCs/>
          <w:color w:val="333333"/>
          <w:szCs w:val="24"/>
          <w:lang w:eastAsia="ru-RU"/>
        </w:rPr>
        <w:t>Конституция России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 - основной закон страны</w:t>
      </w:r>
      <w:r w:rsidRPr="006764E4">
        <w:rPr>
          <w:rFonts w:eastAsia="Times New Roman"/>
          <w:b/>
          <w:bCs/>
          <w:color w:val="333333"/>
          <w:szCs w:val="24"/>
          <w:lang w:eastAsia="ru-RU"/>
        </w:rPr>
        <w:t>"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b/>
          <w:bCs/>
          <w:color w:val="333333"/>
          <w:szCs w:val="24"/>
          <w:lang w:eastAsia="ru-RU"/>
        </w:rPr>
      </w:pP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b/>
          <w:bCs/>
          <w:color w:val="333333"/>
          <w:szCs w:val="24"/>
          <w:lang w:eastAsia="ru-RU"/>
        </w:rPr>
      </w:pP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Цель: </w:t>
      </w:r>
      <w:r w:rsidRPr="00916271">
        <w:rPr>
          <w:rFonts w:eastAsia="Times New Roman"/>
          <w:color w:val="333333"/>
          <w:szCs w:val="24"/>
          <w:lang w:eastAsia="ru-RU"/>
        </w:rPr>
        <w:t>знакомство учащихся с Конституцией России, основными обществоведческими понятиями.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Задачи:</w:t>
      </w:r>
    </w:p>
    <w:p w:rsidR="00916271" w:rsidRPr="00916271" w:rsidRDefault="00916271" w:rsidP="009162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воспитание чувства гордости за свою страну;</w:t>
      </w:r>
    </w:p>
    <w:p w:rsidR="00916271" w:rsidRPr="00916271" w:rsidRDefault="00916271" w:rsidP="009162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развитие интереса к истории России;</w:t>
      </w:r>
    </w:p>
    <w:p w:rsidR="00916271" w:rsidRPr="00916271" w:rsidRDefault="00916271" w:rsidP="009162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расширение кругозора.</w:t>
      </w:r>
    </w:p>
    <w:p w:rsidR="00916271" w:rsidRDefault="00916271" w:rsidP="00916271">
      <w:pPr>
        <w:shd w:val="clear" w:color="auto" w:fill="FFFFFF"/>
        <w:spacing w:before="225" w:after="113" w:line="275" w:lineRule="atLeast"/>
        <w:jc w:val="center"/>
        <w:outlineLvl w:val="1"/>
        <w:rPr>
          <w:rFonts w:eastAsia="Times New Roman"/>
          <w:szCs w:val="24"/>
          <w:lang w:eastAsia="ru-RU"/>
        </w:rPr>
      </w:pPr>
      <w:r w:rsidRPr="006764E4">
        <w:rPr>
          <w:rFonts w:eastAsia="Times New Roman"/>
          <w:szCs w:val="24"/>
          <w:lang w:eastAsia="ru-RU"/>
        </w:rPr>
        <w:t>Ход классного часа</w:t>
      </w:r>
    </w:p>
    <w:p w:rsidR="00811944" w:rsidRPr="006764E4" w:rsidRDefault="00811944" w:rsidP="00916271">
      <w:pPr>
        <w:shd w:val="clear" w:color="auto" w:fill="FFFFFF"/>
        <w:spacing w:before="225" w:after="113" w:line="275" w:lineRule="atLeast"/>
        <w:jc w:val="center"/>
        <w:outlineLvl w:val="1"/>
        <w:rPr>
          <w:rFonts w:eastAsia="Times New Roman"/>
          <w:szCs w:val="24"/>
          <w:lang w:eastAsia="ru-RU"/>
        </w:rPr>
      </w:pPr>
      <w:r w:rsidRPr="00811944">
        <w:rPr>
          <w:rFonts w:eastAsia="Times New Roman"/>
          <w:szCs w:val="24"/>
          <w:lang w:eastAsia="ru-RU"/>
        </w:rPr>
        <w:drawing>
          <wp:inline distT="0" distB="0" distL="0" distR="0">
            <wp:extent cx="5262634" cy="2934269"/>
            <wp:effectExtent l="19050" t="0" r="0" b="0"/>
            <wp:docPr id="1" name="Рисунок 1" descr="I:\IMG_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1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16" cy="293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Сегодня наш классный час посвящен Конституции – основному закону государства. Но прежде чем получить новые знания, давайте вспомним то, что мы уже знаем.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– Как называется наша Родина?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Учащиеся: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Наша Родина называется – Россия.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Как называют людей, живущих в России?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Учащиеся:</w:t>
      </w:r>
      <w:r w:rsidRPr="00916271">
        <w:rPr>
          <w:rFonts w:eastAsia="Times New Roman"/>
          <w:color w:val="333333"/>
          <w:szCs w:val="24"/>
          <w:lang w:eastAsia="ru-RU"/>
        </w:rPr>
        <w:t> Людей, живущих в России, называют россиянами.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Почему к Москве у нас особое отношение?</w:t>
      </w:r>
    </w:p>
    <w:p w:rsidR="00032A5E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Учащиеся: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Москва – это столица нашей Родины.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Какие символы государства вы знаете?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Учащиеся: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Основные символы государства – это государственный герб, государственный флаг и государственный гимн.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Правильно. Каждый гражданин должен уважать символы своего государства, знать слова гимна своей Родины.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 xml:space="preserve">– 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 этом и записано в Конституции.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lastRenderedPageBreak/>
        <w:t>– А кто знает, что такое Конституция?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Учащиеся:</w:t>
      </w:r>
      <w:r w:rsidRPr="00916271">
        <w:rPr>
          <w:rFonts w:eastAsia="Times New Roman"/>
          <w:color w:val="333333"/>
          <w:szCs w:val="24"/>
          <w:lang w:eastAsia="ru-RU"/>
        </w:rPr>
        <w:t> Конституция – это основной закон государства.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Верно.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 xml:space="preserve">– 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пишется с заглавной буквы.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Конституция, по которой мы сейчас живём, была принята 12 декабря 1993 года. Этот день стал всенародным праздником.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 xml:space="preserve">– Мне бы хотелось немного обратиться к истории, думаю что вам это будет интересно.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– В дореволюционной России вообще не было Конституции. Первая Конституция РСФСР была принята после Октябрьской революции в 1918 году, а в 1924, после образования Союза Советских Социалистических Республик, - вторая. Развитие страны вело за собой и совершенствование законов, поэтому принимаются Конституции 1936 и 1977 годов. Последняя Конституция, уже в России, была принята всенародным голосованием 12 декабря 1993 года. Вот как она начиналась: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 xml:space="preserve">           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 благополучие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Федерации».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 xml:space="preserve">– Сегодня мы поговорим с вами об основных положениях Конституции Российской Федерации.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– Наша страна называется Россия, но её полное название Российская Федерация.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– В статье 1 Конституции так и записано: «Российская Федерация – Россия…» А что значит слово «федерация»?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i/>
          <w:iCs/>
          <w:color w:val="333333"/>
          <w:szCs w:val="24"/>
          <w:lang w:eastAsia="ru-RU"/>
        </w:rPr>
        <w:t>Заслушиваются ответы учащихся.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«Федерация» в переводе с латинского обозначает «договор, союз».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 xml:space="preserve">– Наша страна называется Российской, потому, что большинство её населения – русские. А вот слово «федерация»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– добровольный союз равноправных народов нашей страны.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– Россию населяют более 180 национальностей, народностей и этнических групп. Всех людей, живущих в России, можно назвать россиянами. И все люди в нашей стране равноправны. Вот как об этом записано в статье 19 Конституции Российской Федерации: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 xml:space="preserve">–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lastRenderedPageBreak/>
        <w:t>– 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i/>
          <w:iCs/>
          <w:color w:val="333333"/>
          <w:szCs w:val="24"/>
          <w:lang w:eastAsia="ru-RU"/>
        </w:rPr>
        <w:t>Заслушиваются ответы учащихся.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«Демократия» в переводе с греческого языка означает «народ» и «власть» или «народовластие». Значит, в нашей стране народу принадлежит власть, и он может участвовать в управлении государством.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– Каким образом, по вашему мнению, народ может это делать?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i/>
          <w:iCs/>
          <w:color w:val="333333"/>
          <w:szCs w:val="24"/>
          <w:lang w:eastAsia="ru-RU"/>
        </w:rPr>
        <w:t>Заслушиваются ответы учащихся.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Правильно, народ может выбирать президента своей страны, выбирать депутатов в Государственную Думу.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– Кто такой президент? Какими полномочиями он наделён?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Заслушиваются ответы учащихся.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Президент России – это глава государства, который избирается народом на 4 года.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Слово «президент» в переводе с латинского обозначает «сидящий впереди, во главе».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лет».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– Кто является президентом в России в настоящее время?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i/>
          <w:iCs/>
          <w:color w:val="333333"/>
          <w:szCs w:val="24"/>
          <w:lang w:eastAsia="ru-RU"/>
        </w:rPr>
        <w:t>Заслушиваются ответы учащихся.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Что такое Государственная Дума? Чем она отличается от правительства?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Заслушиваются ответы учащихся.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Государственная Дума выбирается народом сроком на</w:t>
      </w:r>
      <w:r w:rsidR="00032A5E">
        <w:rPr>
          <w:rFonts w:eastAsia="Times New Roman"/>
          <w:color w:val="333333"/>
          <w:szCs w:val="24"/>
          <w:lang w:eastAsia="ru-RU"/>
        </w:rPr>
        <w:t xml:space="preserve"> 5 лет</w:t>
      </w:r>
      <w:r w:rsidRPr="00916271">
        <w:rPr>
          <w:rFonts w:eastAsia="Times New Roman"/>
          <w:color w:val="333333"/>
          <w:szCs w:val="24"/>
          <w:lang w:eastAsia="ru-RU"/>
        </w:rPr>
        <w:t xml:space="preserve">, она выражает волю своих избирателей при принятии каких-либо законов. А вот правительство старается исполнить то, что необходимо для нормальной жизни в стране. Это исполнительная власть.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Государственная Дума является законодательной властью. Законодательная, то есть принимающая законы. Она избирается, как и президент, всенародно на 4 года. В её состав входят 450 депутатов. В статьях 96 и 97 Конституции указывается на то, что каждый гражданин с 18 лет может выбирать представителей в Государственную Думу и сам может быть избранным в её состав, если ему 21 год.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Кроме исполнительной и законодательной власти в России существует судебная власть. Как вы думаете. Чем она занимается?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i/>
          <w:iCs/>
          <w:color w:val="333333"/>
          <w:szCs w:val="24"/>
          <w:lang w:eastAsia="ru-RU"/>
        </w:rPr>
        <w:t>Заслушиваются ответы учащихся.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Судебная власть осуществляет правосудие, следит за исполнением законов исполнительной и законодательной властями, разрешает конфликты, восстанавливает права, наказывает правонарушителей. Судебная власть осуществляется только судом, как отмечено в статье 118 Конституции России.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Мы говорили о правах и обязанностях президента перед страной и народом. А мы, как граждане России, наверное, тоже имеем какие-то права и какие-то обязанности? Что вы об этом думаете?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i/>
          <w:iCs/>
          <w:color w:val="333333"/>
          <w:szCs w:val="24"/>
          <w:lang w:eastAsia="ru-RU"/>
        </w:rPr>
        <w:lastRenderedPageBreak/>
        <w:t>Заслушиваются ответы детей.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Что такое право и что такое обязанность? В чём их различие?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Право – это узаконенная возможность что-нибудь делать, осуществлять, а обязанность – это действия, которые граждане обязаны делать. В этом состоит их различие.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В Конституции правам и обязанностям человека отведена целая глава, включающая в себя более 50 статей, причём права даются в совокупности со свободами. Какими же правами обладает и какие обязанности должен исполнять гражданин России?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i/>
          <w:iCs/>
          <w:color w:val="333333"/>
          <w:szCs w:val="24"/>
          <w:lang w:eastAsia="ru-RU"/>
        </w:rPr>
        <w:t>Заслушиваются ответы учащихся.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 xml:space="preserve"> Посмотрите, как много у любого россиянина прав и свобод, а как немного обязанностей возлагает на них Родина.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00"/>
        <w:gridCol w:w="4771"/>
      </w:tblGrid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Права и свободы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Обязанности граждан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Обязанность сохранять природу и окружающую среду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защиту своей чести и доброго имени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Обязанность защищать Родину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личную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Обязанность соблюдать законы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Обязанность платить налоги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свободное передвижение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Свобода совести, свобода вероисповеданий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Свобода мысли и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избирать и быть избранным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получение 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охрану здоровья и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Право на получение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Свобода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916271" w:rsidRPr="00916271" w:rsidTr="009162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Свобода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271" w:rsidRPr="00916271" w:rsidRDefault="00916271" w:rsidP="00916271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6271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Учитель:</w:t>
      </w:r>
      <w:r w:rsidRPr="00916271">
        <w:rPr>
          <w:rFonts w:eastAsia="Times New Roman"/>
          <w:color w:val="333333"/>
          <w:szCs w:val="24"/>
          <w:lang w:eastAsia="ru-RU"/>
        </w:rPr>
        <w:t> Сегодня вы – дети, а в 18 лет вы станете полноправными взрослыми гражданами и, конечно же, родителями. Всегда помните о том, что забота о детях, их воспитание – это не только право, но и обязанность. У каждого ребёнка есть право на любовь и заботу. Как много в сегодня в мире, да и нашей стране, детей оставленных в детских домах, детей, чьи родители лишены родительских прав, детей-беспризорников. Они не виноваты ни в чём, они расплачиваются за ошибки взрослых. Задача государства, как впрочем, и каждого гражданина, помочь им. Нельзя никогда оставлять человека в беде, а тем более ребёнка!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Умейте отстаивать свои права, но не забывайте при этом, что у других они точно такие же!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 xml:space="preserve">Великий русский поэт Николай Алексеевич Некрасов сказал: «Поэтом можешь ты не быть, но гражданином быть обязан!» 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 xml:space="preserve">Чтобы стать достойным гражданином своей Родины, нужно многое знать и многое уметь. Постепенно вы научитесь всему, узнаете 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</w:t>
      </w:r>
      <w:r w:rsidRPr="00916271">
        <w:rPr>
          <w:rFonts w:eastAsia="Times New Roman"/>
          <w:color w:val="333333"/>
          <w:szCs w:val="24"/>
          <w:lang w:eastAsia="ru-RU"/>
        </w:rPr>
        <w:lastRenderedPageBreak/>
        <w:t>Вы – будущее нашей Родины. Вам строить новую Россию, преумножить её славу и беречь её богатства.</w:t>
      </w:r>
    </w:p>
    <w:p w:rsidR="00916271" w:rsidRPr="00916271" w:rsidRDefault="00916271" w:rsidP="00916271">
      <w:pPr>
        <w:shd w:val="clear" w:color="auto" w:fill="FFFFFF"/>
        <w:spacing w:after="113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b/>
          <w:bCs/>
          <w:color w:val="333333"/>
          <w:szCs w:val="24"/>
          <w:lang w:eastAsia="ru-RU"/>
        </w:rPr>
        <w:t>Источники информации:</w:t>
      </w:r>
    </w:p>
    <w:p w:rsidR="00916271" w:rsidRPr="00916271" w:rsidRDefault="00916271" w:rsidP="009162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Конституция Российской Федерации.</w:t>
      </w:r>
    </w:p>
    <w:p w:rsidR="00916271" w:rsidRPr="00916271" w:rsidRDefault="00916271" w:rsidP="009162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Классные часы: внеклассная работа: 1-4 классы/ сост. М.А. Козлова. –М.: Издательство «Экзамен», 2011.</w:t>
      </w:r>
    </w:p>
    <w:p w:rsidR="00916271" w:rsidRPr="00916271" w:rsidRDefault="00916271" w:rsidP="009162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333333"/>
          <w:szCs w:val="24"/>
          <w:lang w:eastAsia="ru-RU"/>
        </w:rPr>
      </w:pPr>
      <w:r w:rsidRPr="00916271">
        <w:rPr>
          <w:rFonts w:eastAsia="Times New Roman"/>
          <w:color w:val="333333"/>
          <w:szCs w:val="24"/>
          <w:lang w:eastAsia="ru-RU"/>
        </w:rPr>
        <w:t>Интернет-ресурсы.</w:t>
      </w:r>
    </w:p>
    <w:p w:rsidR="00CC1522" w:rsidRPr="00916271" w:rsidRDefault="00CC1522">
      <w:pPr>
        <w:rPr>
          <w:szCs w:val="24"/>
        </w:rPr>
      </w:pPr>
    </w:p>
    <w:sectPr w:rsidR="00CC1522" w:rsidRPr="00916271" w:rsidSect="00144863">
      <w:pgSz w:w="11906" w:h="16838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430"/>
    <w:multiLevelType w:val="multilevel"/>
    <w:tmpl w:val="F59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36F69"/>
    <w:multiLevelType w:val="multilevel"/>
    <w:tmpl w:val="D04E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6271"/>
    <w:rsid w:val="00010020"/>
    <w:rsid w:val="00010DFE"/>
    <w:rsid w:val="00032A5E"/>
    <w:rsid w:val="00144863"/>
    <w:rsid w:val="001A103F"/>
    <w:rsid w:val="006764E4"/>
    <w:rsid w:val="00811944"/>
    <w:rsid w:val="00916271"/>
    <w:rsid w:val="009E447B"/>
    <w:rsid w:val="00AF1F73"/>
    <w:rsid w:val="00CC1522"/>
    <w:rsid w:val="00D973B6"/>
    <w:rsid w:val="00EC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3F"/>
    <w:pPr>
      <w:jc w:val="both"/>
    </w:pPr>
    <w:rPr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1627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271"/>
    <w:rPr>
      <w:rFonts w:eastAsia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1627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16271"/>
    <w:rPr>
      <w:b/>
      <w:bCs/>
    </w:rPr>
  </w:style>
  <w:style w:type="character" w:customStyle="1" w:styleId="apple-converted-space">
    <w:name w:val="apple-converted-space"/>
    <w:basedOn w:val="a0"/>
    <w:rsid w:val="00916271"/>
  </w:style>
  <w:style w:type="character" w:styleId="a6">
    <w:name w:val="Emphasis"/>
    <w:basedOn w:val="a0"/>
    <w:uiPriority w:val="20"/>
    <w:qFormat/>
    <w:rsid w:val="009162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19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9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1490</Words>
  <Characters>8493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2016-12-12T12:25:00Z</dcterms:created>
  <dcterms:modified xsi:type="dcterms:W3CDTF">2017-01-16T12:21:00Z</dcterms:modified>
</cp:coreProperties>
</file>