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F" w:rsidRDefault="002E4A09" w:rsidP="002E4A0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79459A" wp14:editId="267025C0">
            <wp:simplePos x="0" y="0"/>
            <wp:positionH relativeFrom="column">
              <wp:posOffset>4063365</wp:posOffset>
            </wp:positionH>
            <wp:positionV relativeFrom="paragraph">
              <wp:posOffset>-481965</wp:posOffset>
            </wp:positionV>
            <wp:extent cx="1905000" cy="1285875"/>
            <wp:effectExtent l="0" t="0" r="0" b="9525"/>
            <wp:wrapSquare wrapText="bothSides"/>
            <wp:docPr id="3" name="Рисунок 3" descr="C:\Documents and Settings\Administrator\Рабочий стол\КАРТИНКИ\cb2055868ea65553e679bae92329f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КАРТИНКИ\cb2055868ea65553e679bae92329f3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F185F" w:rsidRPr="005A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Психологическая подготовка к </w:t>
      </w:r>
      <w:r w:rsidR="0007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r w:rsidR="0070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аменам</w:t>
      </w:r>
    </w:p>
    <w:p w:rsidR="00F25F07" w:rsidRPr="00F25F07" w:rsidRDefault="00F25F07" w:rsidP="00AF18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F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психолога</w:t>
      </w:r>
    </w:p>
    <w:p w:rsidR="00AF185F" w:rsidRDefault="00AF185F" w:rsidP="00FC7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BCD" w:rsidRDefault="00FC73A2" w:rsidP="00FC7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абсолютно нормальная реакция 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549" w:rsidRDefault="00FC73A2" w:rsidP="003714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успех, добиваются в жизни гораздо больше, чем те, кто старается избегать неудач.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Подготовившись должным образом, </w:t>
      </w:r>
      <w:r w:rsidR="00E4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обязательно сдадите экзамен. </w:t>
      </w:r>
    </w:p>
    <w:p w:rsidR="00E41549" w:rsidRDefault="00E41549" w:rsidP="003714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3A2" w:rsidRPr="005A0C92" w:rsidRDefault="00FC73A2" w:rsidP="003714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Некоторые полезные приемы</w:t>
      </w:r>
      <w:r w:rsidR="00371464" w:rsidRPr="005A0C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C73A2" w:rsidRPr="00FC73A2" w:rsidRDefault="00FC73A2" w:rsidP="003714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</w:t>
      </w:r>
      <w:r w:rsidR="0007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 время. </w:t>
      </w:r>
    </w:p>
    <w:p w:rsidR="00724302" w:rsidRDefault="00FC73A2" w:rsidP="00A22C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времени, но она не должна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абсолютно все время. Внимание и конц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ентрация ослабевают, если долго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однообразной работой. </w:t>
      </w:r>
      <w:r w:rsidR="005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E41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4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</w:t>
      </w:r>
      <w:r w:rsidR="00E4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185F"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переутомления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перерывах можно помыть посуду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полить цветы, сделать зарядку, принять душ, либо заняться любимым хобби, погулять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не затягивайте перемену! Оптимально делать 15 минутные перерывы после 40-50 минут </w:t>
      </w:r>
      <w:r w:rsidR="007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2F3C22" w:rsidRDefault="00724302" w:rsidP="002F3C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составить план занятий. Составляя план на каждый день подготовки, необходимо четко определить, что именно сегодня будешь делать. Не вообще «немножко позанимаюсь», а какие именно разделы и темы рассмотришь и повторишь.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начинать с самого трудного, с того раздела, который знаешь хуже всего. Но если вам трудно «раскачаться» (есть люди, которым необходимо время войти в деятельность),</w:t>
      </w:r>
      <w:r w:rsidRPr="007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начать с того материала, который вам больше всего интересен и приятен, это поможет войти в рабочий ритм. </w:t>
      </w:r>
    </w:p>
    <w:p w:rsidR="00724302" w:rsidRDefault="002F3C22" w:rsidP="002F3C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повторении материала. Кроме того, </w:t>
      </w:r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доказали, что гораздо лучше запоминаешь то, что записываешь от руки. </w:t>
      </w:r>
    </w:p>
    <w:p w:rsidR="00FC73A2" w:rsidRDefault="00FC73A2" w:rsidP="00724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активной работы мозга требуется много жидкости, поэтому полезно больше пить 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 или минеральную воду, полноценно питаться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</w:t>
      </w:r>
      <w:r w:rsidR="00A22CF3" w:rsidRP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продукты, как 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CF3" w:rsidRP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рыба, творог, орехи, курага и т. д. стимулируют работу головного мозга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1464" w:rsidRP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  <w:r w:rsidR="0086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 лучше абстрагироваться от подготовки к экзаменам и подумать о чем-нибудь приятном, например, об отдыхе после успешной сдачи экзаменов, это поможет расслабиться и заснуть.</w:t>
      </w:r>
    </w:p>
    <w:p w:rsidR="00865DDE" w:rsidRPr="00FC73A2" w:rsidRDefault="00865DDE" w:rsidP="00724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психологи рекомендуют во время стресса</w:t>
      </w:r>
      <w:r w:rsidR="002F3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состояние напряжения возрастает, петь (даже лучше хором), это нормализует дыхание и помогает избавиться от зажима в груди. И еще раз обратите внимание, что интеллектуальная деятельность должна чередоваться с физической</w:t>
      </w:r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активностью. </w:t>
      </w:r>
      <w:proofErr w:type="gramStart"/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напряжены, возможно, возрастает уровень агрессии, то необходимо это напряжение, как говорят психологи, канализировать, т.е. выплескивать, перенаправлять, но в </w:t>
      </w:r>
      <w:r w:rsidR="00466B43" w:rsidRPr="00466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конструктивной</w:t>
      </w:r>
      <w:r w:rsidR="00466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66B43" w:rsidRPr="00361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</w:t>
      </w:r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  <w:proofErr w:type="gramEnd"/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рвать бумагу, бегать, приседать, </w:t>
      </w:r>
      <w:r w:rsidR="00361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по лестнице (</w:t>
      </w:r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этажа на 9 и обратно)</w:t>
      </w:r>
      <w:r w:rsidR="0036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люди могут поднимать гантели</w:t>
      </w:r>
      <w:r w:rsidR="0036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Кстати, когда очень хочется можно (и нужно) поплакать, иначе стресс накапливается в организме и человек становится непродуктивным.</w:t>
      </w:r>
    </w:p>
    <w:p w:rsidR="00371464" w:rsidRPr="005A0C92" w:rsidRDefault="00FC73A2" w:rsidP="00A22C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0C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заучиванию материала </w:t>
      </w:r>
    </w:p>
    <w:p w:rsidR="00FC73A2" w:rsidRPr="00FC73A2" w:rsidRDefault="00FC73A2" w:rsidP="00A22C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распределение повторений во времени.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 и через 24 часа.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 до сна и утром, на свежую голову. При каждом повторении нужно осмысливать ошибки и обращать внимание на более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места.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будет эффективным, если воспроизводить материал своими словами близко к 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тексту. Обращения к тексту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делать, если вспомнить материал не удается в течение 2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минут.</w:t>
      </w:r>
    </w:p>
    <w:p w:rsidR="00FC73A2" w:rsidRDefault="002E4A09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CB7698" wp14:editId="67917876">
            <wp:simplePos x="0" y="0"/>
            <wp:positionH relativeFrom="column">
              <wp:posOffset>4920615</wp:posOffset>
            </wp:positionH>
            <wp:positionV relativeFrom="paragraph">
              <wp:posOffset>425450</wp:posOffset>
            </wp:positionV>
            <wp:extent cx="1095375" cy="1752600"/>
            <wp:effectExtent l="0" t="0" r="9525" b="0"/>
            <wp:wrapSquare wrapText="bothSides"/>
            <wp:docPr id="4" name="Рисунок 4" descr="C:\Documents and Settings\Administrator\Рабочий стол\КАРТИНКИ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КАРТИНКИ\boo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A2" w:rsidRPr="00FC73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14DFF" w:rsidRDefault="00814DFF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FF" w:rsidRDefault="00814DFF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FF" w:rsidRDefault="00814DFF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FF" w:rsidRDefault="00814DFF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137" w:rsidRDefault="00072137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FF" w:rsidRPr="00A142C5" w:rsidRDefault="00814DFF" w:rsidP="005A0C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Использованная литература:</w:t>
      </w:r>
    </w:p>
    <w:p w:rsidR="00A142C5" w:rsidRPr="00F25F07" w:rsidRDefault="00A142C5" w:rsidP="00F25F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</w:t>
      </w:r>
      <w:proofErr w:type="spellEnd"/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Профилактика конфликтов в школьном коллективе. – М.: </w:t>
      </w:r>
      <w:proofErr w:type="spellStart"/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</w:t>
      </w:r>
      <w:r w:rsidR="00F25F07"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ВЛАДОС </w:t>
      </w:r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F25F07"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F25F07"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A142C5" w:rsidRPr="00F25F07" w:rsidRDefault="00A142C5" w:rsidP="00F25F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Психологическое консультирование и диагностика. – М.: Генезис, 2007. – 128 с.</w:t>
      </w:r>
    </w:p>
    <w:p w:rsidR="00814DFF" w:rsidRPr="00F25F07" w:rsidRDefault="00814DFF" w:rsidP="00F25F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Чибисова М.Ю. Психологическая подготовка к ЕГЭ</w:t>
      </w:r>
      <w:r w:rsidR="00A142C5" w:rsidRPr="00F25F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учащимися, педагогами, родителями. – М.: Генезис, 2009. – 184 с.</w:t>
      </w:r>
    </w:p>
    <w:p w:rsidR="00FC73A2" w:rsidRPr="00FC73A2" w:rsidRDefault="00FC73A2" w:rsidP="00A22C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3A2" w:rsidRPr="00FC73A2" w:rsidRDefault="00FC73A2" w:rsidP="00A22C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73A2" w:rsidRPr="00FC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23"/>
    <w:multiLevelType w:val="hybridMultilevel"/>
    <w:tmpl w:val="19227D76"/>
    <w:lvl w:ilvl="0" w:tplc="F0EC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2"/>
    <w:rsid w:val="00072137"/>
    <w:rsid w:val="002E4A09"/>
    <w:rsid w:val="002F3C22"/>
    <w:rsid w:val="0036183D"/>
    <w:rsid w:val="00371464"/>
    <w:rsid w:val="003C64AD"/>
    <w:rsid w:val="00466B43"/>
    <w:rsid w:val="004F399D"/>
    <w:rsid w:val="005A0C92"/>
    <w:rsid w:val="0070166E"/>
    <w:rsid w:val="00724302"/>
    <w:rsid w:val="00814DFF"/>
    <w:rsid w:val="00822FC3"/>
    <w:rsid w:val="00865DDE"/>
    <w:rsid w:val="009450C3"/>
    <w:rsid w:val="00A142C5"/>
    <w:rsid w:val="00A22CF3"/>
    <w:rsid w:val="00AF185F"/>
    <w:rsid w:val="00E41549"/>
    <w:rsid w:val="00F25F07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2017-01-30T08:42:00Z</dcterms:created>
  <dcterms:modified xsi:type="dcterms:W3CDTF">2017-09-11T10:49:00Z</dcterms:modified>
</cp:coreProperties>
</file>