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0D" w:rsidRPr="003E3A9C" w:rsidRDefault="00A5540D" w:rsidP="00A5540D">
      <w:pPr>
        <w:spacing w:after="0" w:line="240" w:lineRule="auto"/>
        <w:jc w:val="center"/>
        <w:rPr>
          <w:b/>
          <w:sz w:val="28"/>
          <w:szCs w:val="28"/>
        </w:rPr>
      </w:pPr>
      <w:r w:rsidRPr="003E3A9C">
        <w:rPr>
          <w:b/>
          <w:sz w:val="28"/>
          <w:szCs w:val="28"/>
        </w:rPr>
        <w:t>Классный час</w:t>
      </w:r>
    </w:p>
    <w:p w:rsidR="00A5540D" w:rsidRPr="00A5540D" w:rsidRDefault="00A5540D" w:rsidP="00A5540D">
      <w:pPr>
        <w:spacing w:after="0" w:line="240" w:lineRule="auto"/>
        <w:jc w:val="center"/>
        <w:rPr>
          <w:b/>
          <w:sz w:val="28"/>
          <w:szCs w:val="28"/>
        </w:rPr>
      </w:pPr>
      <w:r w:rsidRPr="00A5540D">
        <w:rPr>
          <w:b/>
          <w:sz w:val="28"/>
          <w:szCs w:val="28"/>
        </w:rPr>
        <w:t>«</w:t>
      </w:r>
      <w:r>
        <w:rPr>
          <w:rFonts w:ascii="yandex-sans" w:hAnsi="yandex-sans"/>
          <w:b/>
          <w:color w:val="000000"/>
          <w:sz w:val="28"/>
          <w:szCs w:val="28"/>
        </w:rPr>
        <w:t>Кто я? Какой я</w:t>
      </w:r>
      <w:r w:rsidRPr="00A5540D">
        <w:rPr>
          <w:rFonts w:ascii="yandex-sans" w:hAnsi="yandex-sans"/>
          <w:b/>
          <w:color w:val="000000"/>
          <w:sz w:val="28"/>
          <w:szCs w:val="28"/>
        </w:rPr>
        <w:t>?</w:t>
      </w:r>
      <w:r w:rsidRPr="00A5540D">
        <w:rPr>
          <w:b/>
          <w:sz w:val="28"/>
          <w:szCs w:val="28"/>
        </w:rPr>
        <w:t>»</w:t>
      </w:r>
    </w:p>
    <w:p w:rsidR="00A5540D" w:rsidRDefault="00A5540D" w:rsidP="00A5540D">
      <w:pPr>
        <w:spacing w:after="0" w:line="240" w:lineRule="auto"/>
        <w:jc w:val="center"/>
        <w:rPr>
          <w:sz w:val="28"/>
          <w:szCs w:val="28"/>
        </w:rPr>
      </w:pPr>
      <w:r>
        <w:rPr>
          <w:sz w:val="28"/>
          <w:szCs w:val="28"/>
        </w:rPr>
        <w:t>1 класс</w:t>
      </w:r>
    </w:p>
    <w:p w:rsidR="00A5540D" w:rsidRDefault="00A5540D" w:rsidP="00A5540D">
      <w:pPr>
        <w:spacing w:after="0" w:line="240" w:lineRule="auto"/>
        <w:jc w:val="center"/>
        <w:rPr>
          <w:sz w:val="28"/>
          <w:szCs w:val="28"/>
        </w:rPr>
      </w:pPr>
    </w:p>
    <w:p w:rsidR="00A5540D" w:rsidRPr="003E3A9C" w:rsidRDefault="00A5540D" w:rsidP="00A5540D">
      <w:pPr>
        <w:spacing w:after="0" w:line="240" w:lineRule="auto"/>
      </w:pPr>
      <w:r w:rsidRPr="003E3A9C">
        <w:t>Дата проведения:</w:t>
      </w:r>
      <w:r>
        <w:t xml:space="preserve"> 26 января  </w:t>
      </w:r>
      <w:r w:rsidRPr="003E3A9C">
        <w:t xml:space="preserve">  201</w:t>
      </w:r>
      <w:r>
        <w:t>8</w:t>
      </w:r>
      <w:r w:rsidRPr="003E3A9C">
        <w:t xml:space="preserve"> года</w:t>
      </w:r>
    </w:p>
    <w:p w:rsidR="00A5540D" w:rsidRDefault="00A5540D" w:rsidP="00A5540D">
      <w:pPr>
        <w:spacing w:after="0" w:line="240" w:lineRule="auto"/>
      </w:pPr>
      <w:r w:rsidRPr="003E3A9C">
        <w:t>Классный руководитель: Афанасьева Т.И.</w:t>
      </w:r>
    </w:p>
    <w:p w:rsidR="00A5540D" w:rsidRDefault="00A5540D" w:rsidP="005B3E49">
      <w:pPr>
        <w:pStyle w:val="a3"/>
        <w:shd w:val="clear" w:color="auto" w:fill="FFFFFF"/>
        <w:spacing w:before="0" w:beforeAutospacing="0" w:after="0" w:afterAutospacing="0"/>
        <w:jc w:val="center"/>
        <w:rPr>
          <w:rFonts w:ascii="yandex-sans" w:hAnsi="yandex-sans"/>
          <w:b/>
          <w:color w:val="000000"/>
        </w:rPr>
      </w:pPr>
    </w:p>
    <w:p w:rsidR="00A5540D" w:rsidRDefault="00A5540D" w:rsidP="005B3E49">
      <w:pPr>
        <w:pStyle w:val="a3"/>
        <w:shd w:val="clear" w:color="auto" w:fill="FFFFFF"/>
        <w:spacing w:before="0" w:beforeAutospacing="0" w:after="0" w:afterAutospacing="0"/>
        <w:jc w:val="center"/>
        <w:rPr>
          <w:rFonts w:ascii="yandex-sans" w:hAnsi="yandex-sans"/>
          <w:b/>
          <w:color w:val="000000"/>
        </w:rPr>
      </w:pPr>
    </w:p>
    <w:p w:rsidR="005B3E49" w:rsidRPr="005B3E49" w:rsidRDefault="005B3E49" w:rsidP="005B3E49">
      <w:pPr>
        <w:pStyle w:val="a3"/>
        <w:shd w:val="clear" w:color="auto" w:fill="FFFFFF"/>
        <w:spacing w:before="0" w:beforeAutospacing="0" w:after="0" w:afterAutospacing="0"/>
        <w:jc w:val="center"/>
        <w:rPr>
          <w:rFonts w:ascii="yandex-sans" w:hAnsi="yandex-sans"/>
          <w:b/>
          <w:color w:val="000000"/>
        </w:rPr>
      </w:pPr>
    </w:p>
    <w:p w:rsidR="005B3E49" w:rsidRPr="00E73D92" w:rsidRDefault="005B3E49" w:rsidP="005B3E49">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Цели и задачи</w:t>
      </w:r>
    </w:p>
    <w:p w:rsidR="005B3E49" w:rsidRPr="00E73D92" w:rsidRDefault="005B3E49" w:rsidP="005B3E49">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 учить детей осознавать себя как личность, видеть в себе и других положительные и отрицательные черты характера.</w:t>
      </w:r>
    </w:p>
    <w:p w:rsidR="005B3E49" w:rsidRPr="00E73D92" w:rsidRDefault="005B3E49" w:rsidP="005B3E49">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Оборудование</w:t>
      </w:r>
    </w:p>
    <w:p w:rsidR="005B3E49" w:rsidRDefault="005B3E49" w:rsidP="005B3E49">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Черный ящик, зеркало, лепестки со словами для творческого задания «Ромашка», карандаши, листы бумаги.</w:t>
      </w:r>
    </w:p>
    <w:p w:rsidR="005B3E49" w:rsidRDefault="005B3E49" w:rsidP="005B3E49">
      <w:pPr>
        <w:pStyle w:val="a3"/>
        <w:shd w:val="clear" w:color="auto" w:fill="FFFFFF"/>
        <w:spacing w:before="0" w:beforeAutospacing="0" w:after="0" w:afterAutospacing="0"/>
        <w:rPr>
          <w:rFonts w:ascii="yandex-sans" w:hAnsi="yandex-sans"/>
          <w:color w:val="000000"/>
        </w:rPr>
      </w:pPr>
    </w:p>
    <w:p w:rsidR="005B3E49" w:rsidRDefault="005B3E49" w:rsidP="005B3E49">
      <w:pPr>
        <w:pStyle w:val="a3"/>
        <w:shd w:val="clear" w:color="auto" w:fill="FFFFFF"/>
        <w:spacing w:before="0" w:beforeAutospacing="0" w:after="0" w:afterAutospacing="0"/>
        <w:jc w:val="both"/>
        <w:rPr>
          <w:rFonts w:ascii="yandex-sans" w:hAnsi="yandex-sans"/>
          <w:b/>
          <w:bCs/>
          <w:color w:val="000000"/>
        </w:rPr>
      </w:pPr>
      <w:r w:rsidRPr="00E73D92">
        <w:rPr>
          <w:rFonts w:ascii="yandex-sans" w:hAnsi="yandex-sans"/>
          <w:b/>
          <w:bCs/>
          <w:color w:val="000000"/>
        </w:rPr>
        <w:t>Ход классного часа</w:t>
      </w:r>
    </w:p>
    <w:p w:rsidR="005B3E49" w:rsidRDefault="005B3E49" w:rsidP="005B3E49">
      <w:pPr>
        <w:pStyle w:val="a3"/>
        <w:shd w:val="clear" w:color="auto" w:fill="FFFFFF"/>
        <w:spacing w:before="0" w:beforeAutospacing="0" w:after="0" w:afterAutospacing="0"/>
        <w:jc w:val="both"/>
        <w:rPr>
          <w:rFonts w:ascii="yandex-sans" w:hAnsi="yandex-sans"/>
          <w:color w:val="000000"/>
        </w:rPr>
      </w:pPr>
    </w:p>
    <w:p w:rsidR="005B3E49" w:rsidRPr="00E73D92" w:rsidRDefault="005B3E49" w:rsidP="005B3E49">
      <w:pPr>
        <w:pStyle w:val="a3"/>
        <w:shd w:val="clear" w:color="auto" w:fill="FFFFFF"/>
        <w:spacing w:before="0" w:beforeAutospacing="0" w:after="0" w:afterAutospacing="0"/>
        <w:jc w:val="both"/>
        <w:rPr>
          <w:rFonts w:ascii="yandex-sans" w:hAnsi="yandex-sans"/>
          <w:color w:val="000000"/>
        </w:rPr>
      </w:pPr>
      <w:r w:rsidRPr="00E73D92">
        <w:rPr>
          <w:rFonts w:ascii="yandex-sans" w:hAnsi="yandex-sans"/>
          <w:b/>
          <w:bCs/>
          <w:color w:val="000000"/>
        </w:rPr>
        <w:t>Учитель.</w:t>
      </w:r>
    </w:p>
    <w:p w:rsidR="005B3E49" w:rsidRPr="00E73D92" w:rsidRDefault="005B3E49" w:rsidP="005B3E49">
      <w:pPr>
        <w:pStyle w:val="a3"/>
        <w:shd w:val="clear" w:color="auto" w:fill="FFFFFF"/>
        <w:spacing w:before="0" w:beforeAutospacing="0" w:after="0" w:afterAutospacing="0"/>
        <w:jc w:val="both"/>
        <w:rPr>
          <w:rFonts w:ascii="yandex-sans" w:hAnsi="yandex-sans"/>
          <w:color w:val="000000"/>
        </w:rPr>
      </w:pPr>
      <w:r w:rsidRPr="00E73D92">
        <w:rPr>
          <w:rFonts w:ascii="yandex-sans" w:hAnsi="yandex-sans"/>
          <w:color w:val="000000"/>
        </w:rPr>
        <w:t>В черном ящичке, друзья,</w:t>
      </w:r>
    </w:p>
    <w:p w:rsidR="005B3E49" w:rsidRPr="00E73D92" w:rsidRDefault="005B3E49" w:rsidP="005B3E49">
      <w:pPr>
        <w:pStyle w:val="a3"/>
        <w:shd w:val="clear" w:color="auto" w:fill="FFFFFF"/>
        <w:spacing w:before="0" w:beforeAutospacing="0" w:after="0" w:afterAutospacing="0"/>
        <w:jc w:val="both"/>
        <w:rPr>
          <w:rFonts w:ascii="yandex-sans" w:hAnsi="yandex-sans"/>
          <w:color w:val="000000"/>
        </w:rPr>
      </w:pPr>
      <w:r w:rsidRPr="00E73D92">
        <w:rPr>
          <w:rFonts w:ascii="yandex-sans" w:hAnsi="yandex-sans"/>
          <w:color w:val="000000"/>
        </w:rPr>
        <w:t>Поищите-ка меня.</w:t>
      </w:r>
    </w:p>
    <w:p w:rsidR="005B3E49" w:rsidRDefault="005B3E49" w:rsidP="005B3E49">
      <w:pPr>
        <w:pStyle w:val="a3"/>
        <w:shd w:val="clear" w:color="auto" w:fill="FFFFFF"/>
        <w:spacing w:before="0" w:beforeAutospacing="0" w:after="0" w:afterAutospacing="0"/>
        <w:jc w:val="both"/>
        <w:rPr>
          <w:rFonts w:ascii="yandex-sans" w:hAnsi="yandex-sans"/>
          <w:color w:val="000000"/>
        </w:rPr>
      </w:pPr>
      <w:r w:rsidRPr="00E73D92">
        <w:rPr>
          <w:rFonts w:ascii="yandex-sans" w:hAnsi="yandex-sans"/>
          <w:color w:val="000000"/>
        </w:rPr>
        <w:t>Помогу вам в тот же миг</w:t>
      </w:r>
    </w:p>
    <w:p w:rsidR="005B3E49" w:rsidRPr="00E73D92" w:rsidRDefault="005B3E49" w:rsidP="005B3E49">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Рассказать о вас самих.</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Попробуйте угадать, какой предмет я приготовила для вас.</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И сияет, и блестит,</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Никому оно не льстит.</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А любому правду скажет,</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Все, как есть, ему покажет. </w:t>
      </w:r>
      <w:r w:rsidRPr="00E73D92">
        <w:rPr>
          <w:rFonts w:ascii="yandex-sans" w:hAnsi="yandex-sans"/>
          <w:i/>
          <w:iCs/>
          <w:color w:val="000000"/>
        </w:rPr>
        <w:t>(Зеркало)</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Конечно, зеркало. Помните сказочные слова:</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Свет мой, зеркальце, скажи</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Да всю правду доложи?</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Что же нам может рассказать волшебное зеркальце? Давайте попросим вежливо зеркальце.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Дети</w:t>
      </w:r>
      <w:r w:rsidRPr="00E73D92">
        <w:rPr>
          <w:rFonts w:ascii="yandex-sans" w:hAnsi="yandex-sans"/>
          <w:color w:val="000000"/>
        </w:rPr>
        <w:t> </w:t>
      </w:r>
      <w:r w:rsidRPr="00E73D92">
        <w:rPr>
          <w:rFonts w:ascii="yandex-sans" w:hAnsi="yandex-sans"/>
          <w:i/>
          <w:iCs/>
          <w:color w:val="000000"/>
        </w:rPr>
        <w:t>(хором).</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Свет наш, зеркальце, скажи</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Да всю правду доложи.</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Учитель</w:t>
      </w:r>
      <w:r w:rsidRPr="00E73D92">
        <w:rPr>
          <w:rFonts w:ascii="yandex-sans" w:hAnsi="yandex-sans"/>
          <w:color w:val="000000"/>
        </w:rPr>
        <w:t>. Возьмите зеркальце в руки. Рассмотрите внимательнее себя. Что вы можете рассказать о себе? Какие у вас волосы, глаза, уши, нос? Что вам нравится в себе?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i/>
          <w:iCs/>
          <w:color w:val="000000"/>
        </w:rPr>
        <w:t>Ответы детей.</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А теперь улыбнитесь себе. Приятно вам смотреть на себя улыбающегося? А людям, как вы думаете, приятно смотреть на улыбающегося человека?</w:t>
      </w:r>
    </w:p>
    <w:p w:rsidR="005B3E49" w:rsidRPr="00E73D92" w:rsidRDefault="005B3E49"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Тренинг «Подари улыбку»</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Дети встают в два круга: большой и маленький — лицом друг к другу. По сигналу бубна дети в маленьком кругу делают шаг вправо и соединяют ладони с ладонями товарищей. При этом они дарят друг другу улыбку. Далее происходит еще один переход и продолжается игра. Игра заканчивается, когда дети пройдут целый круг.</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Учитель</w:t>
      </w:r>
      <w:r w:rsidRPr="00E73D92">
        <w:rPr>
          <w:rFonts w:ascii="yandex-sans" w:hAnsi="yandex-sans"/>
          <w:color w:val="000000"/>
        </w:rPr>
        <w:t>. Кому понравилось упражнение? Чем? Что вы почувствовали, когда одноклассники вам улыбались?</w:t>
      </w:r>
    </w:p>
    <w:p w:rsidR="005B3E49" w:rsidRPr="00E73D92" w:rsidRDefault="005B3E49" w:rsidP="00E73D92">
      <w:pPr>
        <w:pStyle w:val="a3"/>
        <w:shd w:val="clear" w:color="auto" w:fill="FFFFFF"/>
        <w:spacing w:before="0" w:beforeAutospacing="0" w:after="0" w:afterAutospacing="0"/>
        <w:rPr>
          <w:rFonts w:ascii="yandex-sans" w:hAnsi="yandex-sans"/>
          <w:color w:val="000000"/>
        </w:rPr>
      </w:pPr>
      <w:bookmarkStart w:id="0" w:name="_GoBack"/>
      <w:bookmarkEnd w:id="0"/>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Чтение и обсуждение рассказа Е. Пермяка «Самое страшное»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Вова рос крепким и сильным мальчиком. Все боялись его. Товарищей он бил. Девочек обижал. Собаке Пушку на хвост наступал. Кота за усы дергал. Колючего ежика под шкаф загонял. Даже бабушке грубил. Никого не боялся Вова. И этим очень гордился. Гордился, но недолго. Настал такой день, когда мальчики не захотели с ним играть. Оставили его все. Он побежал к девочкам. Но и девочки отвернулись от него. Кинулся тогда Вова к Пушку, а тот на улицу убежал. Хотел Вова с котом поиграть, а кот на шкаф забрался. Решил Вова из-под шкафа ежика выманить. Куда там! Ежик давно в другой дом жить перебрался. Подошел было Вова к бабушке. Обиженная бабушка даже глаз не подняла на внука. Наступило самое страшное, что бывает на свете: Вова остался один.</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i/>
          <w:iCs/>
          <w:color w:val="000000"/>
        </w:rPr>
        <w:t>Вопросы для обсуждения:</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 Почему Вова остался один?</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 Какие поступки он не должен был совершать?</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 Каким надо быть, чтобы не оставаться одиноким, чтобы у тебя было много друзей?</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Творческое задание «Ромашка»</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Учитель</w:t>
      </w:r>
      <w:r w:rsidRPr="00E73D92">
        <w:rPr>
          <w:rFonts w:ascii="yandex-sans" w:hAnsi="yandex-sans"/>
          <w:color w:val="000000"/>
        </w:rPr>
        <w:t>. Склейте ромашку, выберите лепестки, на которых написано, каким должен быть человек, чтобы у него было много друзей.</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roofErr w:type="gramStart"/>
      <w:r w:rsidRPr="00E73D92">
        <w:rPr>
          <w:rFonts w:ascii="yandex-sans" w:hAnsi="yandex-sans"/>
          <w:color w:val="000000"/>
        </w:rPr>
        <w:t>Дети собирают ромашку, на лепестках которой написаны разные слова: добрый, интересный, ласковый, отзывчивый, веселый, умный, внимательный к людям.</w:t>
      </w:r>
      <w:proofErr w:type="gramEnd"/>
      <w:r w:rsidRPr="00E73D92">
        <w:rPr>
          <w:rFonts w:ascii="yandex-sans" w:hAnsi="yandex-sans"/>
          <w:color w:val="000000"/>
        </w:rPr>
        <w:t xml:space="preserve"> Каждый ребенок комментирует свой выбор.</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proofErr w:type="gramStart"/>
      <w:r w:rsidRPr="00E73D92">
        <w:rPr>
          <w:rFonts w:ascii="yandex-sans" w:hAnsi="yandex-sans"/>
          <w:b/>
          <w:bCs/>
          <w:color w:val="000000"/>
        </w:rPr>
        <w:t>Игра</w:t>
      </w:r>
      <w:proofErr w:type="gramEnd"/>
      <w:r w:rsidRPr="00E73D92">
        <w:rPr>
          <w:rFonts w:ascii="yandex-sans" w:hAnsi="yandex-sans"/>
          <w:b/>
          <w:bCs/>
          <w:color w:val="000000"/>
        </w:rPr>
        <w:t xml:space="preserve"> «Какие мы?»</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Учитель.</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Собирайся, детвора:</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Начинается игра.</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Отвечайте хором «да», если согласны с ответом, и «нет» — если не согласны.</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смелые?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умелые?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красивые?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ленивые?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милые?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 xml:space="preserve">Вы </w:t>
      </w:r>
      <w:proofErr w:type="gramStart"/>
      <w:r w:rsidRPr="00E73D92">
        <w:rPr>
          <w:rFonts w:ascii="yandex-sans" w:hAnsi="yandex-sans"/>
          <w:color w:val="000000"/>
        </w:rPr>
        <w:t>крикливые</w:t>
      </w:r>
      <w:proofErr w:type="gramEnd"/>
      <w:r w:rsidRPr="00E73D92">
        <w:rPr>
          <w:rFonts w:ascii="yandex-sans" w:hAnsi="yandex-sans"/>
          <w:color w:val="000000"/>
        </w:rPr>
        <w:t>?</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счастливые?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драчливые?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послушные?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Вы равнодушные?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Коллективное творческое дело «Как хорошо иметь друзей»</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Каждый ребенок рисует свой портрет. Далее все рисунки приклеиваются на длинный лист обоев.</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i/>
          <w:iCs/>
          <w:color w:val="000000"/>
        </w:rPr>
        <w:t>Задание:</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1. Соедините красным карандашом свой портрет с портретом вашего друга.</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2. Соедините синим карандашом свой портрет с портретом того, с кем сидите за одной партой.</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color w:val="000000"/>
        </w:rPr>
        <w:t>3. Соедините зеленым карандашом свой портрет с портретом того, с кем хотели бы дружить.</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t>Подведение итогов</w:t>
      </w:r>
    </w:p>
    <w:p w:rsidR="00E73D92" w:rsidRPr="00E73D92" w:rsidRDefault="00E73D92" w:rsidP="00E73D92">
      <w:pPr>
        <w:pStyle w:val="a3"/>
        <w:shd w:val="clear" w:color="auto" w:fill="FFFFFF"/>
        <w:spacing w:before="0" w:beforeAutospacing="0" w:after="0" w:afterAutospacing="0"/>
        <w:rPr>
          <w:rFonts w:ascii="yandex-sans" w:hAnsi="yandex-sans"/>
          <w:color w:val="000000"/>
        </w:rPr>
      </w:pPr>
      <w:r w:rsidRPr="00E73D92">
        <w:rPr>
          <w:rFonts w:ascii="yandex-sans" w:hAnsi="yandex-sans"/>
          <w:b/>
          <w:bCs/>
          <w:color w:val="000000"/>
        </w:rPr>
        <w:lastRenderedPageBreak/>
        <w:t>Учитель.</w:t>
      </w:r>
      <w:r w:rsidRPr="00E73D92">
        <w:rPr>
          <w:rFonts w:ascii="yandex-sans" w:hAnsi="yandex-sans"/>
          <w:color w:val="000000"/>
        </w:rPr>
        <w:t> Как хорошо иметь друзей! Ведь с друзьями жить веселей. Но и самому надо быть хорошим другом.</w:t>
      </w:r>
    </w:p>
    <w:p w:rsidR="00E73D92" w:rsidRPr="00E73D92" w:rsidRDefault="00E73D92" w:rsidP="00471765">
      <w:pPr>
        <w:pStyle w:val="a3"/>
        <w:shd w:val="clear" w:color="auto" w:fill="FFFFFF"/>
        <w:spacing w:before="0" w:beforeAutospacing="0" w:after="0" w:afterAutospacing="0"/>
        <w:rPr>
          <w:rFonts w:ascii="yandex-sans" w:hAnsi="yandex-sans"/>
          <w:color w:val="000000"/>
        </w:rPr>
      </w:pPr>
      <w:r w:rsidRPr="00E73D92">
        <w:rPr>
          <w:rFonts w:ascii="yandex-sans" w:hAnsi="yandex-sans"/>
          <w:i/>
          <w:iCs/>
          <w:color w:val="000000"/>
        </w:rPr>
        <w:t>(</w:t>
      </w:r>
    </w:p>
    <w:p w:rsidR="00FE6509" w:rsidRPr="00E73D92" w:rsidRDefault="00FE6509" w:rsidP="00E73D92">
      <w:pPr>
        <w:spacing w:after="0" w:line="240" w:lineRule="auto"/>
        <w:rPr>
          <w:sz w:val="24"/>
          <w:szCs w:val="24"/>
        </w:rPr>
      </w:pPr>
    </w:p>
    <w:sectPr w:rsidR="00FE6509" w:rsidRPr="00E73D92" w:rsidSect="001E0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D92"/>
    <w:rsid w:val="001E08AF"/>
    <w:rsid w:val="00471765"/>
    <w:rsid w:val="005B3E49"/>
    <w:rsid w:val="00A5540D"/>
    <w:rsid w:val="00B20A75"/>
    <w:rsid w:val="00E73D92"/>
    <w:rsid w:val="00FE6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D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D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5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Ивановна</dc:creator>
  <cp:lastModifiedBy>Тамара Ивановна</cp:lastModifiedBy>
  <cp:revision>5</cp:revision>
  <dcterms:created xsi:type="dcterms:W3CDTF">2018-01-08T19:02:00Z</dcterms:created>
  <dcterms:modified xsi:type="dcterms:W3CDTF">2018-02-02T09:47:00Z</dcterms:modified>
</cp:coreProperties>
</file>