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5" w:rsidRPr="00976744" w:rsidRDefault="00E83DC5" w:rsidP="00B8443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</w:pPr>
      <w:r w:rsidRPr="009767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  <w:t>Внеклассное меропр</w:t>
      </w:r>
      <w:r w:rsidR="00B84436" w:rsidRPr="009767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  <w:t>иятие. Сталинградская битва, 7-11</w:t>
      </w:r>
      <w:r w:rsidRPr="009767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  <w:t xml:space="preserve"> класс</w:t>
      </w:r>
      <w:r w:rsidR="00B84436" w:rsidRPr="00976744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  <w:t>.</w:t>
      </w:r>
    </w:p>
    <w:p w:rsidR="00E83DC5" w:rsidRPr="00976744" w:rsidRDefault="00E83DC5" w:rsidP="00B8443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</w:rPr>
      </w:pPr>
    </w:p>
    <w:p w:rsidR="00E83DC5" w:rsidRPr="00976744" w:rsidRDefault="00E83DC5" w:rsidP="00B84436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color w:val="833713"/>
          <w:sz w:val="32"/>
          <w:szCs w:val="32"/>
        </w:rPr>
      </w:pPr>
      <w:r w:rsidRPr="00976744">
        <w:rPr>
          <w:rFonts w:ascii="Times New Roman" w:hAnsi="Times New Roman" w:cs="Times New Roman"/>
          <w:color w:val="000000" w:themeColor="text1"/>
          <w:sz w:val="32"/>
          <w:szCs w:val="32"/>
        </w:rPr>
        <w:t>Сценарий внеклассного мероприятия на тему: Сталинградская битва</w:t>
      </w:r>
      <w:r w:rsidR="00B84436" w:rsidRPr="00976744">
        <w:rPr>
          <w:rFonts w:ascii="Times New Roman" w:hAnsi="Times New Roman" w:cs="Times New Roman"/>
          <w:color w:val="833713"/>
          <w:sz w:val="32"/>
          <w:szCs w:val="32"/>
        </w:rPr>
        <w:t>.</w:t>
      </w:r>
    </w:p>
    <w:p w:rsidR="00B84436" w:rsidRPr="00976744" w:rsidRDefault="00B84436" w:rsidP="00B8443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6744">
        <w:rPr>
          <w:rFonts w:ascii="Times New Roman" w:hAnsi="Times New Roman" w:cs="Times New Roman"/>
          <w:sz w:val="24"/>
          <w:szCs w:val="24"/>
        </w:rPr>
        <w:t>Составила учитель истории</w:t>
      </w:r>
    </w:p>
    <w:p w:rsidR="00B84436" w:rsidRPr="00976744" w:rsidRDefault="00B84436" w:rsidP="00B8443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6744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976744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="009767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67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6744">
        <w:rPr>
          <w:rFonts w:ascii="Times New Roman" w:hAnsi="Times New Roman" w:cs="Times New Roman"/>
          <w:sz w:val="24"/>
          <w:szCs w:val="24"/>
        </w:rPr>
        <w:t>убны</w:t>
      </w:r>
      <w:proofErr w:type="spellEnd"/>
    </w:p>
    <w:p w:rsidR="00976744" w:rsidRPr="00976744" w:rsidRDefault="00B84436" w:rsidP="009767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6744">
        <w:rPr>
          <w:rFonts w:ascii="Times New Roman" w:hAnsi="Times New Roman" w:cs="Times New Roman"/>
          <w:sz w:val="24"/>
          <w:szCs w:val="24"/>
        </w:rPr>
        <w:t>Васильева О.А.</w:t>
      </w:r>
    </w:p>
    <w:p w:rsidR="00E83DC5" w:rsidRPr="00976744" w:rsidRDefault="00E83DC5" w:rsidP="00E83DC5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976744">
        <w:rPr>
          <w:rFonts w:ascii="Times New Roman" w:hAnsi="Times New Roman" w:cs="Times New Roman"/>
          <w:color w:val="auto"/>
          <w:sz w:val="24"/>
          <w:szCs w:val="24"/>
        </w:rPr>
        <w:t>Ход мероприятия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rStyle w:val="a5"/>
          <w:rFonts w:eastAsiaTheme="majorEastAsia"/>
          <w:color w:val="000000"/>
          <w:bdr w:val="none" w:sz="0" w:space="0" w:color="auto" w:frame="1"/>
        </w:rPr>
        <w:t>Звучит аудиозапись: сводка Информбюро.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1.</w:t>
      </w:r>
      <w:bookmarkStart w:id="0" w:name="_GoBack"/>
      <w:bookmarkEnd w:id="0"/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Родина, суровая и милая,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Помнит все жестокие бои,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Вырастают рощи над могилами,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Славят жизнь по рощам соловьи.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2.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Медленно история листается,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Летописный тяжелеет слог.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 стареет, Родина не старится,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Не пускает старость на порог.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3. «Огромный город стоит в голой степи, открытый со всех сторон, и то, что немцы, несмотря на отчаянные попытки, до сих пор не сумели взять его, объясняется не мифической стеной, а мужеством его защитников», - так писала газета военного времени.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4. 2 февраля завершился разгром немецк</w:t>
      </w:r>
      <w:proofErr w:type="gramStart"/>
      <w:r w:rsidRPr="00976744">
        <w:rPr>
          <w:color w:val="000000"/>
        </w:rPr>
        <w:t>о-</w:t>
      </w:r>
      <w:proofErr w:type="gramEnd"/>
      <w:r w:rsidRPr="00976744">
        <w:rPr>
          <w:color w:val="000000"/>
        </w:rPr>
        <w:t xml:space="preserve"> фашистских войск в ходе Великой Отечественной войны на Волге, вошедший в историю как Сталинградская битва. Кодовое название контрнаступления наших войск в этом направлении было - «Уран».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5. Все попытки фашистского командования взять Сталинград не имели успеха. Наши войска в некоторых местах были оттеснены к самому берегу Волги, но продолжали обороняться. «Отступать некуда, за Волгой для нас земли нет». За время Сталинградской битвы фашисты потеряли 25 % боевых сил.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200 дней и ночей оборонялся и вел бои Сталинград.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 xml:space="preserve">Ведущий 6. Легендарная земля Сталинграда... </w:t>
      </w:r>
      <w:proofErr w:type="gramStart"/>
      <w:r w:rsidRPr="00976744">
        <w:rPr>
          <w:color w:val="000000"/>
        </w:rPr>
        <w:t>Обугленная</w:t>
      </w:r>
      <w:proofErr w:type="gramEnd"/>
      <w:r w:rsidRPr="00976744">
        <w:rPr>
          <w:color w:val="000000"/>
        </w:rPr>
        <w:t xml:space="preserve"> пожарищами, иссеченная металлом, обильно политая кровью. Казалось, никто не воскресит её. С каждого квадратного метра земли Мамаева кургана было собрано до 1250 осколков мин, снарядов, гранат.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1. Девяносто восемь процентов зданий в городе было сожжено и разрушено. Ступая на эту землю, невольно испытываешь священный трепет. Каждый шаг отдается болью, каждая минута обжигает горячим дыханием войны. Её зловещих следов почти не осталось на возрожденной земле, но она живет в судьбах людей, она смотрит на нас стволами орудий в музеях, длинными списками фамилий на братских могилах, скорбными глазами матерей.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2. Сотни тысяч советских воинов проявили беспримерный героизм. Сталинграду было присвоено звание города-героя.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Звучит медленная лирическая мелодия, на ее фоне ведущие читают стихи.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3.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От рожденья земля не видала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Ни осады, ни битвы такой,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Содрогалась земля,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И краснели поля,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 пылало над Волгой-рекой.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4.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lastRenderedPageBreak/>
        <w:t>В зное заводы, дома, вокзал,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Пыль на кругом берегу.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Голос Отчизны ему сказал: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- Город не сдай врагу.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Верный присяге русский солдат,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Он защищал Сталинград.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5. Целый мир, изумленный и благодарный, принес Сталинграду свою дань восхищения и глубокой признательности за беспримерное мужество, за выстраданную победу над злейшим врагом - фашизмом. В памяти народа, как в капле воды, отразилось величие подвига, совершенного на Сталинградской земле.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6.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Горит на земле Волгограда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Вечный огонь солдатский –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Вечная слава тех,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Кем фашизм, покоривший Европу,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Был остановлен здесь.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1.2 февраля объявлен в 1995 году Днем воинской славы.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 xml:space="preserve">«Железный ветер бил им в лицо, а они все шли вперед. И снова чувство суеверного страха охватывало противника: люди ли шли в атаку, смертны ли они?». Эти слова написал Василий </w:t>
      </w:r>
      <w:proofErr w:type="spellStart"/>
      <w:r w:rsidRPr="00976744">
        <w:rPr>
          <w:color w:val="000000"/>
        </w:rPr>
        <w:t>Гроссман</w:t>
      </w:r>
      <w:proofErr w:type="spellEnd"/>
      <w:r w:rsidRPr="00976744">
        <w:rPr>
          <w:color w:val="000000"/>
        </w:rPr>
        <w:t xml:space="preserve"> в статье «Направление главного удара».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2. И надпись на стене одного из разрушенных домов становится как бы ответом на эти слова: «Да, мы били простыми смертными, и мало кто уцелел из нас, но все мы выполнили свой патриотический долг до конца перед священной Матерью-Родиной».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Подвиги наших солдат увековечены в памятниках.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3.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Не забывай те грозные года,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Когда кипела волжская вода,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Но выдержал железный тот солдат,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Но выстоял бессмертный Сталинград.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rStyle w:val="a5"/>
          <w:rFonts w:eastAsiaTheme="majorEastAsia"/>
          <w:color w:val="000000"/>
          <w:bdr w:val="none" w:sz="0" w:space="0" w:color="auto" w:frame="1"/>
        </w:rPr>
        <w:t>Фонограмма песни «Поклонимся великим тем годам».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4.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Поклонимся великим тем годам,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Всем павшим командирам и бойцам,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Всем маршалам страны и рядовым,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Поклонимся всем мертвым и живым.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Всем тем, кого нам забывать нельзя,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Поклонимся, поклонимся, друзья.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Ведущий 5.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Всем миром,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Всем народом,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Всей землей,</w:t>
      </w:r>
    </w:p>
    <w:p w:rsidR="00B84436" w:rsidRPr="00976744" w:rsidRDefault="00E83DC5" w:rsidP="00B8443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Поклонимся за тот великий бой.</w:t>
      </w:r>
      <w:r w:rsidR="00B84436" w:rsidRPr="00976744">
        <w:rPr>
          <w:color w:val="000000"/>
        </w:rPr>
        <w:t xml:space="preserve"> </w:t>
      </w:r>
    </w:p>
    <w:p w:rsidR="00B84436" w:rsidRPr="00976744" w:rsidRDefault="00B84436" w:rsidP="00B8443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84436" w:rsidRPr="00976744" w:rsidRDefault="00B84436" w:rsidP="00B84436">
      <w:pPr>
        <w:pStyle w:val="a4"/>
        <w:shd w:val="clear" w:color="auto" w:fill="FFFFFF"/>
        <w:spacing w:before="0" w:beforeAutospacing="0" w:after="135" w:afterAutospacing="0"/>
        <w:rPr>
          <w:rStyle w:val="a5"/>
          <w:rFonts w:eastAsiaTheme="majorEastAsia"/>
          <w:i w:val="0"/>
          <w:color w:val="333333"/>
        </w:rPr>
      </w:pPr>
      <w:r w:rsidRPr="00976744">
        <w:rPr>
          <w:rStyle w:val="a5"/>
          <w:rFonts w:eastAsiaTheme="majorEastAsia"/>
          <w:i w:val="0"/>
          <w:color w:val="333333"/>
        </w:rPr>
        <w:t>Звучит песня в исполнении А. Розенбаума «Мамаев курган» (видео).</w:t>
      </w:r>
      <w:r w:rsidR="00976744" w:rsidRPr="00976744">
        <w:rPr>
          <w:rStyle w:val="a5"/>
          <w:rFonts w:eastAsiaTheme="majorEastAsia"/>
          <w:i w:val="0"/>
          <w:color w:val="333333"/>
        </w:rPr>
        <w:t xml:space="preserve"> </w:t>
      </w:r>
    </w:p>
    <w:p w:rsidR="00976744" w:rsidRPr="00976744" w:rsidRDefault="00976744" w:rsidP="00B84436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976744">
        <w:rPr>
          <w:rStyle w:val="a5"/>
          <w:rFonts w:eastAsiaTheme="majorEastAsia"/>
          <w:i w:val="0"/>
          <w:color w:val="333333"/>
        </w:rPr>
        <w:t xml:space="preserve">В конце мероприятия ведущие предлагают пройти небольшую викторину, посвященную Сталинградской битве на знание дат, событий и исторических личностей. </w:t>
      </w:r>
    </w:p>
    <w:p w:rsidR="00976744" w:rsidRPr="00976744" w:rsidRDefault="00976744" w:rsidP="00976744">
      <w:pPr>
        <w:rPr>
          <w:sz w:val="24"/>
          <w:szCs w:val="24"/>
        </w:rPr>
      </w:pPr>
    </w:p>
    <w:p w:rsidR="00976744" w:rsidRPr="00976744" w:rsidRDefault="00976744" w:rsidP="00976744">
      <w:pPr>
        <w:rPr>
          <w:sz w:val="24"/>
          <w:szCs w:val="24"/>
        </w:rPr>
      </w:pPr>
    </w:p>
    <w:p w:rsidR="00976744" w:rsidRPr="00976744" w:rsidRDefault="00976744" w:rsidP="00976744"/>
    <w:p w:rsidR="00E83DC5" w:rsidRPr="00976744" w:rsidRDefault="00E83DC5" w:rsidP="00E83DC5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262626" w:themeColor="text1" w:themeTint="D9"/>
          <w:sz w:val="29"/>
          <w:szCs w:val="29"/>
        </w:rPr>
      </w:pPr>
      <w:r w:rsidRPr="00976744">
        <w:rPr>
          <w:rFonts w:ascii="Times New Roman" w:hAnsi="Times New Roman" w:cs="Times New Roman"/>
          <w:color w:val="262626" w:themeColor="text1" w:themeTint="D9"/>
          <w:sz w:val="29"/>
          <w:szCs w:val="29"/>
        </w:rPr>
        <w:t>ВИКТОРИНА «СТАЛИНГРАДСКАЯ БИТВА»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  <w:sz w:val="23"/>
          <w:szCs w:val="23"/>
        </w:rPr>
        <w:t>1</w:t>
      </w:r>
      <w:r w:rsidRPr="00976744">
        <w:rPr>
          <w:color w:val="000000"/>
        </w:rPr>
        <w:t>. Назовите дату начала Сталинградской битвы. (17.07.1942 г.)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2. Когда закончилась Сталинградская битва? (02. 02.1943 г.)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3. Назовите самый страшный для города день, когда фашистские бомбардировщики совершили более 2 тысяч самолетовылетов. (23.08.42 г.)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4. Сколько дней длилась Сталинградская битва? (200 дней.)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5. За какой срок Гитлер хотел овладеть городом? (За 2 недели.)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6. Какие полки защищали Сталинград в районе Мамаева кургана? (</w:t>
      </w:r>
      <w:proofErr w:type="spellStart"/>
      <w:r w:rsidRPr="00976744">
        <w:rPr>
          <w:color w:val="000000"/>
        </w:rPr>
        <w:t>Таращанский</w:t>
      </w:r>
      <w:proofErr w:type="spellEnd"/>
      <w:r w:rsidRPr="00976744">
        <w:rPr>
          <w:color w:val="000000"/>
        </w:rPr>
        <w:t xml:space="preserve">, </w:t>
      </w:r>
      <w:proofErr w:type="spellStart"/>
      <w:r w:rsidRPr="00976744">
        <w:rPr>
          <w:color w:val="000000"/>
        </w:rPr>
        <w:t>Богунский</w:t>
      </w:r>
      <w:proofErr w:type="spellEnd"/>
      <w:r w:rsidRPr="00976744">
        <w:rPr>
          <w:color w:val="000000"/>
        </w:rPr>
        <w:t>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7. Где находится место, которое защитники Сталинграда называли «главной высотой»? (Мамаев курган.)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8. Назовите высоту Мамаева кургана. (102 метра.)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 xml:space="preserve">9. Какой подвиг совершил </w:t>
      </w:r>
      <w:proofErr w:type="spellStart"/>
      <w:r w:rsidRPr="00976744">
        <w:rPr>
          <w:color w:val="000000"/>
        </w:rPr>
        <w:t>Паникаха</w:t>
      </w:r>
      <w:proofErr w:type="spellEnd"/>
      <w:r w:rsidRPr="00976744">
        <w:rPr>
          <w:color w:val="000000"/>
        </w:rPr>
        <w:t xml:space="preserve">? (06. 09. 1942 г. Михаил </w:t>
      </w:r>
      <w:proofErr w:type="spellStart"/>
      <w:r w:rsidRPr="00976744">
        <w:rPr>
          <w:color w:val="000000"/>
        </w:rPr>
        <w:t>Паникаха</w:t>
      </w:r>
      <w:proofErr w:type="spellEnd"/>
      <w:r w:rsidRPr="00976744">
        <w:rPr>
          <w:color w:val="000000"/>
        </w:rPr>
        <w:t>, будучи охваченный огнем, остановил вражеский танк.)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10. Чем известен Дом Павлова? (10. 10. 1942 г. этот дом захватил и отстоял гвардии ст. сержант Я. Ф. Павлов вместе с группой бойцов-пулеметчиков, отразив 40 контратак противника.)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11. Когда началось контрнаступление советских войск под Сталинградом? (19. 11. 1942 г.)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12. Кто был главнокомандующим немецкой армии? (Генерал-полковник Паулюс; 31 января 1943 г. массовая сдача в плен.)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13. Какие улицы нашего района названы именами защитников Сталинграда?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14. Назовите самые большие памятники защит</w:t>
      </w:r>
      <w:r w:rsidR="00B84436" w:rsidRPr="00976744">
        <w:rPr>
          <w:color w:val="000000"/>
        </w:rPr>
        <w:t>никам Сталинграда в Волгограде</w:t>
      </w:r>
      <w:r w:rsidRPr="00976744">
        <w:rPr>
          <w:color w:val="000000"/>
        </w:rPr>
        <w:t>. (Мамаев курган, музей-панорама «Сталинградская битва».)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15. Какое здание осталось невосстановленным со времен Сталинградской битвы? Для чего это сделано? (Здание мельницы - в память о подвиге защитников Сталинграда.)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16. Значение Сталинградской битвы. (Коренной перелом в войне.)</w:t>
      </w:r>
    </w:p>
    <w:p w:rsidR="00E83DC5" w:rsidRPr="00976744" w:rsidRDefault="00E83DC5" w:rsidP="00E83DC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76744">
        <w:rPr>
          <w:color w:val="000000"/>
        </w:rPr>
        <w:t>17. Чем награжден город за эту битву? (Орден Ленина, Золотая Звезда Героя.)</w:t>
      </w:r>
    </w:p>
    <w:p w:rsidR="00E83DC5" w:rsidRPr="00976744" w:rsidRDefault="00E83DC5" w:rsidP="00E83DC5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4"/>
          <w:szCs w:val="24"/>
        </w:rPr>
      </w:pPr>
    </w:p>
    <w:sectPr w:rsidR="00E83DC5" w:rsidRPr="00976744" w:rsidSect="00A5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5"/>
    <w:rsid w:val="00976744"/>
    <w:rsid w:val="00A50CB9"/>
    <w:rsid w:val="00B84436"/>
    <w:rsid w:val="00E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3D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3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E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3DC5"/>
    <w:rPr>
      <w:i/>
      <w:iCs/>
    </w:rPr>
  </w:style>
  <w:style w:type="paragraph" w:styleId="a6">
    <w:name w:val="No Spacing"/>
    <w:uiPriority w:val="1"/>
    <w:qFormat/>
    <w:rsid w:val="00B844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3D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3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E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3DC5"/>
    <w:rPr>
      <w:i/>
      <w:iCs/>
    </w:rPr>
  </w:style>
  <w:style w:type="paragraph" w:styleId="a6">
    <w:name w:val="No Spacing"/>
    <w:uiPriority w:val="1"/>
    <w:qFormat/>
    <w:rsid w:val="00B844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2021-02-01T15:22:00Z</cp:lastPrinted>
  <dcterms:created xsi:type="dcterms:W3CDTF">2023-01-30T20:48:00Z</dcterms:created>
  <dcterms:modified xsi:type="dcterms:W3CDTF">2023-01-30T20:48:00Z</dcterms:modified>
</cp:coreProperties>
</file>